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38544" w14:textId="77777777" w:rsidR="00641666" w:rsidRPr="003B1752" w:rsidRDefault="00641666" w:rsidP="00627DB3">
      <w:pPr>
        <w:ind w:left="3540" w:firstLine="708"/>
        <w:jc w:val="right"/>
        <w:rPr>
          <w:rFonts w:asciiTheme="minorHAnsi" w:hAnsiTheme="minorHAnsi"/>
        </w:rPr>
        <w:sectPr w:rsidR="00641666" w:rsidRPr="003B1752" w:rsidSect="00641666">
          <w:headerReference w:type="default" r:id="rId8"/>
          <w:footerReference w:type="even" r:id="rId9"/>
          <w:footerReference w:type="default" r:id="rId10"/>
          <w:pgSz w:w="11906" w:h="16838" w:code="9"/>
          <w:pgMar w:top="851" w:right="851" w:bottom="851" w:left="851" w:header="720" w:footer="720" w:gutter="0"/>
          <w:cols w:space="720"/>
        </w:sectPr>
      </w:pPr>
    </w:p>
    <w:p w14:paraId="6CEC4CDB" w14:textId="77777777" w:rsidR="005617E0" w:rsidRPr="003B1752" w:rsidRDefault="005617E0" w:rsidP="00AB06AE">
      <w:pPr>
        <w:rPr>
          <w:rFonts w:asciiTheme="minorHAnsi" w:hAnsiTheme="minorHAnsi" w:cs="Calibri"/>
        </w:rPr>
      </w:pPr>
    </w:p>
    <w:p w14:paraId="404D4E84" w14:textId="77777777" w:rsidR="005617E0" w:rsidRPr="003B1752" w:rsidRDefault="005617E0" w:rsidP="005617E0">
      <w:pPr>
        <w:jc w:val="right"/>
        <w:rPr>
          <w:rFonts w:asciiTheme="minorHAnsi" w:hAnsiTheme="minorHAnsi" w:cs="Calibri"/>
        </w:rPr>
      </w:pPr>
      <w:r w:rsidRPr="003B1752">
        <w:rPr>
          <w:rFonts w:asciiTheme="minorHAnsi" w:hAnsiTheme="minorHAnsi" w:cs="Calibri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0" w:name="Texto10"/>
      <w:r w:rsidRPr="003B1752">
        <w:rPr>
          <w:rFonts w:asciiTheme="minorHAnsi" w:hAnsiTheme="minorHAnsi" w:cs="Calibri"/>
        </w:rPr>
        <w:instrText xml:space="preserve"> FORMTEXT </w:instrText>
      </w:r>
      <w:r w:rsidRPr="003B1752">
        <w:rPr>
          <w:rFonts w:asciiTheme="minorHAnsi" w:hAnsiTheme="minorHAnsi" w:cs="Calibri"/>
        </w:rPr>
      </w:r>
      <w:r w:rsidRPr="003B1752">
        <w:rPr>
          <w:rFonts w:asciiTheme="minorHAnsi" w:hAnsiTheme="minorHAnsi" w:cs="Calibri"/>
        </w:rPr>
        <w:fldChar w:fldCharType="separate"/>
      </w:r>
      <w:r w:rsidRPr="003B1752">
        <w:rPr>
          <w:rFonts w:asciiTheme="minorHAnsi" w:hAnsiTheme="minorHAnsi" w:cs="Calibri"/>
          <w:noProof/>
        </w:rPr>
        <w:t>INGRESAR LOCALIDAD, PROVINCIA Y FECHA ACTUAL</w:t>
      </w:r>
      <w:r w:rsidRPr="003B1752">
        <w:rPr>
          <w:rFonts w:asciiTheme="minorHAnsi" w:hAnsiTheme="minorHAnsi" w:cs="Calibri"/>
        </w:rPr>
        <w:fldChar w:fldCharType="end"/>
      </w:r>
      <w:bookmarkEnd w:id="0"/>
    </w:p>
    <w:p w14:paraId="70C9F996" w14:textId="77777777" w:rsidR="00285D82" w:rsidRPr="003B1752" w:rsidRDefault="00285D82" w:rsidP="00E16F32">
      <w:pPr>
        <w:widowControl w:val="0"/>
        <w:rPr>
          <w:rFonts w:asciiTheme="minorHAnsi" w:hAnsiTheme="minorHAnsi" w:cs="Calibri"/>
        </w:rPr>
      </w:pPr>
      <w:r w:rsidRPr="003B1752">
        <w:rPr>
          <w:rFonts w:asciiTheme="minorHAnsi" w:hAnsiTheme="minorHAnsi" w:cs="Calibri"/>
        </w:rPr>
        <w:t>Señores</w:t>
      </w:r>
    </w:p>
    <w:p w14:paraId="0F78F551" w14:textId="7F70EA71" w:rsidR="00285D82" w:rsidRPr="003B1752" w:rsidRDefault="00285D82" w:rsidP="00E16F32">
      <w:pPr>
        <w:widowControl w:val="0"/>
        <w:rPr>
          <w:rFonts w:asciiTheme="minorHAnsi" w:hAnsiTheme="minorHAnsi"/>
          <w:b/>
        </w:rPr>
      </w:pPr>
      <w:r w:rsidRPr="003B1752">
        <w:rPr>
          <w:rFonts w:asciiTheme="minorHAnsi" w:hAnsiTheme="minorHAnsi"/>
          <w:b/>
        </w:rPr>
        <w:t>HSBC Bank Argentina S.A</w:t>
      </w:r>
    </w:p>
    <w:p w14:paraId="6333EF2C" w14:textId="3899B4CA" w:rsidR="007168BC" w:rsidRPr="003B1752" w:rsidRDefault="00285D82" w:rsidP="00E16F32">
      <w:pPr>
        <w:widowControl w:val="0"/>
        <w:rPr>
          <w:rFonts w:asciiTheme="minorHAnsi" w:hAnsiTheme="minorHAnsi" w:cs="Calibri"/>
        </w:rPr>
      </w:pPr>
      <w:r w:rsidRPr="003B1752">
        <w:rPr>
          <w:rFonts w:asciiTheme="minorHAnsi" w:hAnsiTheme="minorHAnsi" w:cs="Calibri"/>
        </w:rPr>
        <w:t>P</w:t>
      </w:r>
      <w:r w:rsidR="00E16F32" w:rsidRPr="003B1752">
        <w:rPr>
          <w:rFonts w:asciiTheme="minorHAnsi" w:hAnsiTheme="minorHAnsi" w:cs="Calibri"/>
        </w:rPr>
        <w:t>resente</w:t>
      </w:r>
    </w:p>
    <w:p w14:paraId="75549D4B" w14:textId="77777777" w:rsidR="00382F84" w:rsidRPr="003B1752" w:rsidRDefault="00382F84" w:rsidP="00E16F32">
      <w:pPr>
        <w:jc w:val="both"/>
        <w:rPr>
          <w:rFonts w:asciiTheme="minorHAnsi" w:hAnsiTheme="minorHAnsi"/>
        </w:rPr>
      </w:pPr>
    </w:p>
    <w:p w14:paraId="7372182F" w14:textId="247BDD06" w:rsidR="00E16F32" w:rsidRPr="003B1752" w:rsidRDefault="00E16F32" w:rsidP="00E16F32">
      <w:pPr>
        <w:jc w:val="both"/>
        <w:rPr>
          <w:rFonts w:asciiTheme="minorHAnsi" w:hAnsiTheme="minorHAnsi"/>
        </w:rPr>
      </w:pPr>
      <w:r w:rsidRPr="003B1752">
        <w:rPr>
          <w:rFonts w:asciiTheme="minorHAnsi" w:hAnsiTheme="minorHAnsi"/>
        </w:rPr>
        <w:t>De nuestra mayor consideración:</w:t>
      </w:r>
    </w:p>
    <w:p w14:paraId="14F20A25" w14:textId="77777777" w:rsidR="00E16F32" w:rsidRPr="003B1752" w:rsidRDefault="00E16F32" w:rsidP="00E16F32">
      <w:pPr>
        <w:jc w:val="both"/>
        <w:rPr>
          <w:rFonts w:asciiTheme="minorHAnsi" w:hAnsiTheme="minorHAnsi"/>
        </w:rPr>
      </w:pPr>
    </w:p>
    <w:p w14:paraId="3EDAEFC5" w14:textId="2CA813A9" w:rsidR="00E16F32" w:rsidRPr="003B1752" w:rsidRDefault="00E16F32" w:rsidP="00E16F32">
      <w:pPr>
        <w:jc w:val="both"/>
        <w:rPr>
          <w:rFonts w:asciiTheme="minorHAnsi" w:hAnsiTheme="minorHAnsi"/>
        </w:rPr>
      </w:pPr>
      <w:r w:rsidRPr="003B1752">
        <w:rPr>
          <w:rFonts w:asciiTheme="minorHAnsi" w:hAnsiTheme="minorHAnsi"/>
        </w:rPr>
        <w:t xml:space="preserve">De acuerdo con el punto 1.6 </w:t>
      </w:r>
      <w:r w:rsidR="00543FF6" w:rsidRPr="003B1752">
        <w:rPr>
          <w:rFonts w:asciiTheme="minorHAnsi" w:hAnsiTheme="minorHAnsi"/>
        </w:rPr>
        <w:t>de la Comunicación “A” 678</w:t>
      </w:r>
      <w:r w:rsidR="00575D6F">
        <w:rPr>
          <w:rFonts w:asciiTheme="minorHAnsi" w:hAnsiTheme="minorHAnsi"/>
        </w:rPr>
        <w:t>8</w:t>
      </w:r>
      <w:r w:rsidR="00543FF6" w:rsidRPr="003B1752">
        <w:rPr>
          <w:rFonts w:asciiTheme="minorHAnsi" w:hAnsiTheme="minorHAnsi"/>
        </w:rPr>
        <w:t xml:space="preserve">, sus modificatorias, aclaratorias y complementarias y la Comunicación “A” 6770, sus modificatorias, aclaratorias y complementarias (en adelante, las “Comunicaciones”) </w:t>
      </w:r>
      <w:r w:rsidRPr="003B1752">
        <w:rPr>
          <w:rFonts w:asciiTheme="minorHAnsi" w:hAnsiTheme="minorHAnsi"/>
        </w:rPr>
        <w:t>del Banco Central de la República Argentina (</w:t>
      </w:r>
      <w:r w:rsidR="005F792D" w:rsidRPr="003B1752">
        <w:rPr>
          <w:rFonts w:asciiTheme="minorHAnsi" w:hAnsiTheme="minorHAnsi"/>
        </w:rPr>
        <w:t xml:space="preserve">en adelante, </w:t>
      </w:r>
      <w:r w:rsidRPr="003B1752">
        <w:rPr>
          <w:rFonts w:asciiTheme="minorHAnsi" w:hAnsiTheme="minorHAnsi"/>
        </w:rPr>
        <w:t xml:space="preserve">“BCRA”), solicitamos que </w:t>
      </w:r>
      <w:r w:rsidR="005F792D" w:rsidRPr="003B1752">
        <w:rPr>
          <w:rFonts w:asciiTheme="minorHAnsi" w:hAnsiTheme="minorHAnsi"/>
        </w:rPr>
        <w:t>sean registrados por HSBC Bank Argentina S.A, (en adelante, el “HSBC”) en la condición de “Incumplido en gestión de cobro” por verificarse que el incumplimiento se debe a la falta de pago del importador</w:t>
      </w:r>
      <w:r w:rsidR="008C3FB6" w:rsidRPr="003B1752">
        <w:rPr>
          <w:rFonts w:asciiTheme="minorHAnsi" w:hAnsiTheme="minorHAnsi"/>
        </w:rPr>
        <w:t xml:space="preserve"> extranjero</w:t>
      </w:r>
      <w:r w:rsidR="005F792D" w:rsidRPr="003B1752">
        <w:rPr>
          <w:rFonts w:asciiTheme="minorHAnsi" w:hAnsiTheme="minorHAnsi"/>
        </w:rPr>
        <w:t xml:space="preserve"> conforme a las condiciones descriptas en la Comunicación</w:t>
      </w:r>
      <w:r w:rsidR="00F73C2F" w:rsidRPr="003B1752">
        <w:rPr>
          <w:rFonts w:asciiTheme="minorHAnsi" w:hAnsiTheme="minorHAnsi"/>
        </w:rPr>
        <w:t>, el/los permiso/s de embarque detallados a continuación:</w:t>
      </w:r>
    </w:p>
    <w:p w14:paraId="17D54135" w14:textId="77777777" w:rsidR="00F73C2F" w:rsidRPr="003B1752" w:rsidRDefault="00F73C2F" w:rsidP="00F73C2F">
      <w:pPr>
        <w:rPr>
          <w:rFonts w:asciiTheme="minorHAnsi" w:hAnsiTheme="minorHAnsi" w:cs="Arial"/>
          <w:color w:val="CC33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788"/>
        <w:gridCol w:w="913"/>
        <w:gridCol w:w="3564"/>
      </w:tblGrid>
      <w:tr w:rsidR="00F73C2F" w:rsidRPr="003B1752" w14:paraId="5D5F2D63" w14:textId="77777777" w:rsidTr="001C19D5">
        <w:trPr>
          <w:trHeight w:val="405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6B334493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b/>
              </w:rPr>
              <w:t>Permiso de Embarque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8DAAFB1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b/>
              </w:rPr>
              <w:t>Nro Factura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92EF8B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b/>
              </w:rPr>
              <w:t>Moneda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67FC83F5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b/>
              </w:rPr>
              <w:t>Monto</w:t>
            </w:r>
          </w:p>
        </w:tc>
      </w:tr>
      <w:tr w:rsidR="00F73C2F" w:rsidRPr="003B1752" w14:paraId="0A15CF21" w14:textId="77777777" w:rsidTr="001C19D5">
        <w:trPr>
          <w:trHeight w:val="346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275D1193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877E961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B40F1D2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3589FF59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</w:tr>
      <w:tr w:rsidR="00F73C2F" w:rsidRPr="003B1752" w14:paraId="2C6CC41B" w14:textId="77777777" w:rsidTr="001C19D5">
        <w:trPr>
          <w:trHeight w:val="341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01B7D7A5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4D88054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0BFD084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59AF12B0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</w:tr>
      <w:tr w:rsidR="00F73C2F" w:rsidRPr="003B1752" w14:paraId="69C98F53" w14:textId="77777777" w:rsidTr="001C19D5">
        <w:trPr>
          <w:trHeight w:val="351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63AC19DF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C696696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2917BE2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324A5C74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</w:tr>
      <w:tr w:rsidR="00F73C2F" w:rsidRPr="003B1752" w14:paraId="4096D04F" w14:textId="77777777" w:rsidTr="001C19D5">
        <w:trPr>
          <w:trHeight w:val="362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748C6467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8F4A9EB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2788CA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20B7A738" w14:textId="77777777" w:rsidR="00F73C2F" w:rsidRPr="003B1752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3B1752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3B1752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3B1752">
              <w:rPr>
                <w:rFonts w:asciiTheme="minorHAnsi" w:hAnsiTheme="minorHAnsi" w:cs="Arial"/>
                <w:iCs/>
              </w:rPr>
            </w:r>
            <w:r w:rsidRPr="003B1752">
              <w:rPr>
                <w:rFonts w:asciiTheme="minorHAnsi" w:hAnsiTheme="minorHAnsi" w:cs="Arial"/>
                <w:iCs/>
              </w:rPr>
              <w:fldChar w:fldCharType="separate"/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  <w:noProof/>
              </w:rPr>
              <w:t> </w:t>
            </w:r>
            <w:r w:rsidRPr="003B1752">
              <w:rPr>
                <w:rFonts w:asciiTheme="minorHAnsi" w:hAnsiTheme="minorHAnsi" w:cs="Arial"/>
                <w:iCs/>
              </w:rPr>
              <w:fldChar w:fldCharType="end"/>
            </w:r>
          </w:p>
        </w:tc>
      </w:tr>
    </w:tbl>
    <w:p w14:paraId="74C22CAE" w14:textId="77777777" w:rsidR="00F73C2F" w:rsidRPr="003B1752" w:rsidRDefault="00F73C2F" w:rsidP="00F73C2F">
      <w:pPr>
        <w:rPr>
          <w:rFonts w:asciiTheme="minorHAnsi" w:hAnsiTheme="minorHAnsi" w:cs="Arial"/>
        </w:rPr>
      </w:pPr>
    </w:p>
    <w:p w14:paraId="67848C8D" w14:textId="32537A50" w:rsidR="008C3FB6" w:rsidRDefault="008C3FB6" w:rsidP="00E16F32">
      <w:pPr>
        <w:jc w:val="both"/>
        <w:rPr>
          <w:rFonts w:asciiTheme="minorHAnsi" w:hAnsiTheme="minorHAnsi"/>
        </w:rPr>
      </w:pPr>
      <w:r w:rsidRPr="003B1752">
        <w:rPr>
          <w:rFonts w:asciiTheme="minorHAnsi" w:hAnsiTheme="minorHAnsi"/>
        </w:rPr>
        <w:t xml:space="preserve">En carácter de declaración jurada informamos que la falta de pago del importador extranjero se debe a la </w:t>
      </w:r>
      <w:r w:rsidR="00D52981" w:rsidRPr="003B1752">
        <w:rPr>
          <w:rFonts w:asciiTheme="minorHAnsi" w:hAnsiTheme="minorHAnsi"/>
        </w:rPr>
        <w:t>Insolvencia posterior del importador extranjero. Para evidenciar la caída en estado de insolvencia con posterioridad al embarque de la mercadería</w:t>
      </w:r>
      <w:r w:rsidR="00E6456C" w:rsidRPr="003B1752">
        <w:rPr>
          <w:rFonts w:asciiTheme="minorHAnsi" w:hAnsiTheme="minorHAnsi"/>
        </w:rPr>
        <w:t xml:space="preserve"> y dar complimiento a las Comunicaciones</w:t>
      </w:r>
      <w:r w:rsidR="00D52981" w:rsidRPr="003B1752">
        <w:rPr>
          <w:rFonts w:asciiTheme="minorHAnsi" w:hAnsiTheme="minorHAnsi"/>
        </w:rPr>
        <w:t>, adjuntamos la siguiente documentación:</w:t>
      </w:r>
    </w:p>
    <w:p w14:paraId="6A26048F" w14:textId="77777777" w:rsidR="003B1752" w:rsidRPr="003B1752" w:rsidRDefault="003B1752" w:rsidP="00E16F32">
      <w:pPr>
        <w:jc w:val="both"/>
        <w:rPr>
          <w:rFonts w:asciiTheme="minorHAnsi" w:hAnsiTheme="minorHAnsi"/>
        </w:rPr>
      </w:pPr>
    </w:p>
    <w:p w14:paraId="5E192934" w14:textId="55BE83D3" w:rsidR="00D52981" w:rsidRDefault="00E6456C" w:rsidP="00E6456C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3B1752">
        <w:rPr>
          <w:rFonts w:asciiTheme="minorHAnsi" w:hAnsiTheme="minorHAnsi" w:cs="Arial"/>
        </w:rPr>
        <w:lastRenderedPageBreak/>
        <w:t>Copia del permiso de embarque,</w:t>
      </w:r>
    </w:p>
    <w:p w14:paraId="4F89D616" w14:textId="77777777" w:rsidR="003B1752" w:rsidRPr="003B1752" w:rsidRDefault="003B1752" w:rsidP="003B1752">
      <w:pPr>
        <w:pStyle w:val="Prrafodelista"/>
        <w:ind w:left="720"/>
        <w:jc w:val="both"/>
        <w:rPr>
          <w:rFonts w:asciiTheme="minorHAnsi" w:hAnsiTheme="minorHAnsi" w:cs="Arial"/>
        </w:rPr>
      </w:pPr>
    </w:p>
    <w:p w14:paraId="38DE5019" w14:textId="1E864F03" w:rsidR="003B1752" w:rsidRPr="00D83EC8" w:rsidRDefault="00AF3DA1" w:rsidP="00D83EC8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3B1752">
        <w:rPr>
          <w:rFonts w:asciiTheme="minorHAnsi" w:hAnsiTheme="minorHAnsi" w:cs="Arial"/>
        </w:rPr>
        <w:t>copia de la factura Exportación,</w:t>
      </w:r>
    </w:p>
    <w:p w14:paraId="75E6F8A9" w14:textId="77777777" w:rsidR="003B1752" w:rsidRPr="003B1752" w:rsidRDefault="003B1752" w:rsidP="003B1752">
      <w:pPr>
        <w:pStyle w:val="Prrafodelista"/>
        <w:ind w:left="720"/>
        <w:jc w:val="both"/>
        <w:rPr>
          <w:rFonts w:asciiTheme="minorHAnsi" w:hAnsiTheme="minorHAnsi" w:cs="Arial"/>
        </w:rPr>
      </w:pPr>
    </w:p>
    <w:p w14:paraId="70E334AA" w14:textId="492134EE" w:rsidR="00E6456C" w:rsidRDefault="00E6456C" w:rsidP="00E6456C">
      <w:pPr>
        <w:pStyle w:val="Prrafodelista"/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3B1752">
        <w:rPr>
          <w:rFonts w:asciiTheme="minorHAnsi" w:hAnsiTheme="minorHAnsi" w:cs="Arial"/>
        </w:rPr>
        <w:t>constancia de las publicaciones que hagan saber el inicio del trámite falencial conforme lo exigido por la legislación vigente en el país en que tramite legalizada por autoridad consular o conforme lo previsto por el Convenio de la Haya del 5 de octubre de 1961, en caso de corresponder,</w:t>
      </w:r>
    </w:p>
    <w:p w14:paraId="50B56180" w14:textId="77777777" w:rsidR="003B1752" w:rsidRPr="003B1752" w:rsidRDefault="003B1752" w:rsidP="003B1752">
      <w:pPr>
        <w:pStyle w:val="Prrafodelista"/>
        <w:ind w:left="720"/>
        <w:jc w:val="both"/>
        <w:rPr>
          <w:rFonts w:asciiTheme="minorHAnsi" w:hAnsiTheme="minorHAnsi" w:cs="Arial"/>
        </w:rPr>
      </w:pPr>
    </w:p>
    <w:p w14:paraId="15D6B54F" w14:textId="2C32EB21" w:rsidR="00E6456C" w:rsidRPr="003B1752" w:rsidRDefault="00E6456C" w:rsidP="00E6456C">
      <w:pPr>
        <w:pStyle w:val="Prrafodelista"/>
        <w:numPr>
          <w:ilvl w:val="0"/>
          <w:numId w:val="28"/>
        </w:numPr>
        <w:jc w:val="both"/>
        <w:rPr>
          <w:rFonts w:asciiTheme="minorHAnsi" w:hAnsiTheme="minorHAnsi"/>
        </w:rPr>
      </w:pPr>
      <w:r w:rsidRPr="003B1752">
        <w:rPr>
          <w:rFonts w:asciiTheme="minorHAnsi" w:hAnsiTheme="minorHAnsi"/>
        </w:rPr>
        <w:t>constancia de la presentación efectuada por el exportador para obtener el reconocimiento y pago de su acreencia, certificada por la autoridad interviniente en el proceso, conforme el procedimiento aplicable en el país donde haya debido efectuarla legalizada por autoridad consular o conforme lo previsto por el Convenio de la Haya del 5 de octubre de 1961, en caso de corresponder.</w:t>
      </w:r>
    </w:p>
    <w:p w14:paraId="68F65836" w14:textId="77777777" w:rsidR="00E6456C" w:rsidRPr="003B1752" w:rsidRDefault="00E6456C" w:rsidP="00E6456C">
      <w:pPr>
        <w:jc w:val="both"/>
        <w:rPr>
          <w:rFonts w:asciiTheme="minorHAnsi" w:hAnsiTheme="minorHAnsi"/>
        </w:rPr>
      </w:pPr>
    </w:p>
    <w:p w14:paraId="21DA0F74" w14:textId="7DD493E7" w:rsidR="005E2BC9" w:rsidRPr="003B1752" w:rsidRDefault="003B1752" w:rsidP="001C19D5">
      <w:pPr>
        <w:jc w:val="both"/>
        <w:rPr>
          <w:rFonts w:asciiTheme="minorHAnsi" w:hAnsiTheme="minorHAnsi"/>
        </w:rPr>
      </w:pPr>
      <w:r w:rsidRPr="003B1752">
        <w:rPr>
          <w:rFonts w:asciiTheme="minorHAnsi" w:hAnsiTheme="minorHAnsi"/>
        </w:rPr>
        <w:t>Declaramos</w:t>
      </w:r>
      <w:r w:rsidR="000D2C45" w:rsidRPr="003B1752">
        <w:rPr>
          <w:rFonts w:asciiTheme="minorHAnsi" w:hAnsiTheme="minorHAnsi"/>
        </w:rPr>
        <w:t xml:space="preserve"> bajo juramento que </w:t>
      </w:r>
      <w:r w:rsidR="00A812EB" w:rsidRPr="003B1752">
        <w:rPr>
          <w:rFonts w:asciiTheme="minorHAnsi" w:hAnsiTheme="minorHAnsi"/>
        </w:rPr>
        <w:t>el importador extranjero y el exportador no pertenecen al mismo grupo económico.</w:t>
      </w:r>
    </w:p>
    <w:p w14:paraId="58907546" w14:textId="77777777" w:rsidR="001C19D5" w:rsidRPr="003B1752" w:rsidRDefault="001C19D5" w:rsidP="005E2BC9">
      <w:pPr>
        <w:rPr>
          <w:rFonts w:asciiTheme="minorHAnsi" w:hAnsiTheme="minorHAnsi"/>
        </w:rPr>
      </w:pPr>
    </w:p>
    <w:p w14:paraId="5F2FE4DB" w14:textId="55EEFADA" w:rsidR="005C7933" w:rsidRPr="003B1752" w:rsidRDefault="00E86EA9" w:rsidP="003B1752">
      <w:pPr>
        <w:jc w:val="both"/>
        <w:rPr>
          <w:rFonts w:asciiTheme="minorHAnsi" w:hAnsiTheme="minorHAnsi"/>
        </w:rPr>
      </w:pPr>
      <w:r w:rsidRPr="003B1752">
        <w:rPr>
          <w:rFonts w:asciiTheme="minorHAnsi" w:hAnsiTheme="minorHAnsi"/>
        </w:rPr>
        <w:t>Finalmente manifestamos que toda la información dispuesta en la presenta es genuina y quien firma tiene la repr</w:t>
      </w:r>
      <w:r w:rsidR="005C7933" w:rsidRPr="003B1752">
        <w:rPr>
          <w:rFonts w:asciiTheme="minorHAnsi" w:hAnsiTheme="minorHAnsi"/>
        </w:rPr>
        <w:t>esentación legal de la empresa y que reunimos los requisitos establecidos en la Comunicación “A” 6770, sus complementarias y modificatorias, para realizar esta operación y que cumplo con los limites allí establecidos y que conocemos y comprendemos que las operaciones que no se ajusten a lo dispuesto en la normativa cambiaria se encuentran alcanzadas por el Régimen Penal Cambiario y que cumplimos con las normas del BCRA aplicables a esta operación.</w:t>
      </w:r>
    </w:p>
    <w:p w14:paraId="401FDB59" w14:textId="77777777" w:rsidR="003B1752" w:rsidRDefault="003B1752" w:rsidP="005C7933">
      <w:pPr>
        <w:rPr>
          <w:rFonts w:asciiTheme="minorHAnsi" w:hAnsiTheme="minorHAnsi"/>
        </w:rPr>
      </w:pPr>
    </w:p>
    <w:p w14:paraId="5F3B0E56" w14:textId="77777777" w:rsidR="003B1752" w:rsidRDefault="003B1752" w:rsidP="005C7933">
      <w:pPr>
        <w:rPr>
          <w:rFonts w:asciiTheme="minorHAnsi" w:hAnsiTheme="minorHAnsi"/>
        </w:rPr>
      </w:pPr>
    </w:p>
    <w:p w14:paraId="77A1D82C" w14:textId="77777777" w:rsidR="003B1752" w:rsidRDefault="003B1752" w:rsidP="005C7933">
      <w:pPr>
        <w:rPr>
          <w:rFonts w:asciiTheme="minorHAnsi" w:hAnsiTheme="minorHAnsi"/>
        </w:rPr>
      </w:pPr>
    </w:p>
    <w:p w14:paraId="6BC51EDD" w14:textId="77777777" w:rsidR="003B1752" w:rsidRPr="003B1752" w:rsidRDefault="003B1752" w:rsidP="003B1752">
      <w:pPr>
        <w:pStyle w:val="Textoindependiente3"/>
        <w:ind w:right="72"/>
        <w:rPr>
          <w:rFonts w:asciiTheme="minorHAnsi" w:hAnsiTheme="minorHAnsi" w:cs="Arial"/>
          <w:iCs/>
          <w:sz w:val="20"/>
          <w:szCs w:val="20"/>
        </w:rPr>
      </w:pPr>
      <w:r w:rsidRPr="003B1752">
        <w:rPr>
          <w:rFonts w:asciiTheme="minorHAnsi" w:hAnsiTheme="minorHAnsi" w:cs="Calibri"/>
          <w:b/>
          <w:sz w:val="20"/>
          <w:szCs w:val="20"/>
        </w:rPr>
        <w:t xml:space="preserve">[FIRMA Y NOMBRE DEL REPRESENTANTE LEGAL] </w:t>
      </w:r>
      <w:r w:rsidRPr="003B1752">
        <w:rPr>
          <w:rFonts w:asciiTheme="minorHAnsi" w:hAnsiTheme="minorHAns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B1752">
        <w:rPr>
          <w:rFonts w:asciiTheme="minorHAnsi" w:hAnsiTheme="minorHAnsi" w:cs="Arial"/>
          <w:iCs/>
          <w:sz w:val="20"/>
          <w:szCs w:val="20"/>
        </w:rPr>
        <w:instrText xml:space="preserve"> FORMTEXT </w:instrText>
      </w:r>
      <w:r w:rsidRPr="003B1752">
        <w:rPr>
          <w:rFonts w:asciiTheme="minorHAnsi" w:hAnsiTheme="minorHAnsi" w:cs="Arial"/>
          <w:iCs/>
          <w:sz w:val="20"/>
          <w:szCs w:val="20"/>
        </w:rPr>
      </w:r>
      <w:r w:rsidRPr="003B1752">
        <w:rPr>
          <w:rFonts w:asciiTheme="minorHAnsi" w:hAnsiTheme="minorHAnsi" w:cs="Arial"/>
          <w:iCs/>
          <w:sz w:val="20"/>
          <w:szCs w:val="20"/>
        </w:rPr>
        <w:fldChar w:fldCharType="separate"/>
      </w:r>
      <w:bookmarkStart w:id="1" w:name="_GoBack"/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bookmarkEnd w:id="1"/>
      <w:r w:rsidRPr="003B1752">
        <w:rPr>
          <w:rFonts w:asciiTheme="minorHAnsi" w:hAnsiTheme="minorHAnsi" w:cs="Arial"/>
          <w:iCs/>
          <w:sz w:val="20"/>
          <w:szCs w:val="20"/>
        </w:rPr>
        <w:fldChar w:fldCharType="end"/>
      </w:r>
    </w:p>
    <w:p w14:paraId="16EF1582" w14:textId="043DF14F" w:rsidR="003B1752" w:rsidRDefault="003B175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D18EA13" w14:textId="77777777" w:rsidR="003B1752" w:rsidRPr="003B1752" w:rsidRDefault="003B1752" w:rsidP="005C7933">
      <w:pPr>
        <w:rPr>
          <w:rFonts w:asciiTheme="minorHAnsi" w:hAnsiTheme="minorHAnsi"/>
        </w:rPr>
      </w:pPr>
    </w:p>
    <w:p w14:paraId="257D83FC" w14:textId="77777777" w:rsidR="003B1752" w:rsidRPr="003B1752" w:rsidRDefault="003B1752" w:rsidP="003B1752">
      <w:pPr>
        <w:jc w:val="both"/>
        <w:rPr>
          <w:rFonts w:asciiTheme="minorHAnsi" w:hAnsiTheme="minorHAnsi"/>
        </w:rPr>
      </w:pPr>
      <w:r w:rsidRPr="003B1752">
        <w:rPr>
          <w:rFonts w:asciiTheme="minorHAnsi" w:hAnsiTheme="minorHAnsi"/>
        </w:rPr>
        <w:t xml:space="preserve">Autorizamos expresamente a HSBC a su sola opción y sin necesidad de interpelación previa judicial o extrajudicial alguna, a debitar, aún en descubierto, total o parcialmente de nuestra cuenta corriente N° </w:t>
      </w:r>
      <w:r w:rsidRPr="003B1752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B1752">
        <w:rPr>
          <w:rFonts w:asciiTheme="minorHAnsi" w:hAnsiTheme="minorHAnsi" w:cs="Arial"/>
          <w:iCs/>
        </w:rPr>
        <w:instrText xml:space="preserve"> FORMTEXT </w:instrText>
      </w:r>
      <w:r w:rsidRPr="003B1752">
        <w:rPr>
          <w:rFonts w:asciiTheme="minorHAnsi" w:hAnsiTheme="minorHAnsi" w:cs="Arial"/>
          <w:iCs/>
        </w:rPr>
      </w:r>
      <w:r w:rsidRPr="003B1752">
        <w:rPr>
          <w:rFonts w:asciiTheme="minorHAnsi" w:hAnsiTheme="minorHAnsi" w:cs="Arial"/>
          <w:iCs/>
        </w:rPr>
        <w:fldChar w:fldCharType="separate"/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</w:rPr>
        <w:fldChar w:fldCharType="end"/>
      </w:r>
      <w:r w:rsidRPr="003B1752">
        <w:rPr>
          <w:rFonts w:asciiTheme="minorHAnsi" w:hAnsiTheme="minorHAnsi" w:cs="Arial"/>
          <w:iCs/>
        </w:rPr>
        <w:t xml:space="preserve"> </w:t>
      </w:r>
      <w:r w:rsidRPr="003B1752">
        <w:rPr>
          <w:rFonts w:asciiTheme="minorHAnsi" w:hAnsiTheme="minorHAnsi"/>
        </w:rPr>
        <w:t>abierta en HSBC, todos los gastos y/o costos y/o comisiones y/o seguros, y/o derechos, y/o de la garantía, en caso de existir, y/o aranceles, y/o honorarios, y/o multas, y/o impuestos, y/o cualesquiera otros conceptos que graven esta operación y/o emerjan de ella, y/o cualquier otra erogación que pudiera corresponder en relación a la misma, los cuales nosotros tomamos a nuestro exclusivo cargo.</w:t>
      </w:r>
    </w:p>
    <w:p w14:paraId="4D35D6C8" w14:textId="77777777" w:rsidR="003B1752" w:rsidRPr="003B1752" w:rsidRDefault="003B1752" w:rsidP="005C7933">
      <w:pPr>
        <w:rPr>
          <w:rFonts w:asciiTheme="minorHAnsi" w:hAnsiTheme="minorHAnsi"/>
        </w:rPr>
      </w:pPr>
    </w:p>
    <w:p w14:paraId="212EBD00" w14:textId="77777777" w:rsidR="003B1752" w:rsidRPr="003B1752" w:rsidRDefault="003B1752" w:rsidP="005C7933">
      <w:pPr>
        <w:rPr>
          <w:rFonts w:asciiTheme="minorHAnsi" w:hAnsiTheme="minorHAnsi"/>
        </w:rPr>
      </w:pPr>
    </w:p>
    <w:p w14:paraId="66862397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Calibri"/>
        </w:rPr>
      </w:pPr>
    </w:p>
    <w:p w14:paraId="43104194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Calibri"/>
        </w:rPr>
      </w:pPr>
    </w:p>
    <w:p w14:paraId="61B0AFEB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Arial"/>
          <w:iCs/>
        </w:rPr>
      </w:pPr>
      <w:r w:rsidRPr="003B1752">
        <w:rPr>
          <w:rFonts w:asciiTheme="minorHAnsi" w:hAnsiTheme="minorHAnsi" w:cs="Calibri"/>
          <w:b/>
        </w:rPr>
        <w:t>[CUIT]</w:t>
      </w:r>
      <w:r w:rsidRPr="003B1752">
        <w:rPr>
          <w:rFonts w:asciiTheme="minorHAnsi" w:hAnsiTheme="minorHAnsi" w:cs="Calibri"/>
        </w:rPr>
        <w:t xml:space="preserve"> </w:t>
      </w:r>
      <w:r w:rsidRPr="003B1752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B1752">
        <w:rPr>
          <w:rFonts w:asciiTheme="minorHAnsi" w:hAnsiTheme="minorHAnsi" w:cs="Arial"/>
          <w:iCs/>
        </w:rPr>
        <w:instrText xml:space="preserve"> FORMTEXT </w:instrText>
      </w:r>
      <w:r w:rsidRPr="003B1752">
        <w:rPr>
          <w:rFonts w:asciiTheme="minorHAnsi" w:hAnsiTheme="minorHAnsi" w:cs="Arial"/>
          <w:iCs/>
        </w:rPr>
      </w:r>
      <w:r w:rsidRPr="003B1752">
        <w:rPr>
          <w:rFonts w:asciiTheme="minorHAnsi" w:hAnsiTheme="minorHAnsi" w:cs="Arial"/>
          <w:iCs/>
        </w:rPr>
        <w:fldChar w:fldCharType="separate"/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</w:rPr>
        <w:fldChar w:fldCharType="end"/>
      </w:r>
    </w:p>
    <w:p w14:paraId="5259AC74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Calibri"/>
        </w:rPr>
      </w:pPr>
    </w:p>
    <w:p w14:paraId="5539AF10" w14:textId="77777777" w:rsidR="003B1752" w:rsidRPr="003B1752" w:rsidRDefault="003B1752" w:rsidP="003B1752">
      <w:pPr>
        <w:pStyle w:val="Textoindependiente3"/>
        <w:ind w:right="72"/>
        <w:rPr>
          <w:rFonts w:asciiTheme="minorHAnsi" w:hAnsiTheme="minorHAnsi" w:cs="Arial"/>
          <w:iCs/>
          <w:sz w:val="20"/>
          <w:szCs w:val="20"/>
        </w:rPr>
      </w:pPr>
      <w:r w:rsidRPr="003B1752">
        <w:rPr>
          <w:rFonts w:asciiTheme="minorHAnsi" w:hAnsiTheme="minorHAnsi"/>
          <w:b/>
          <w:sz w:val="20"/>
          <w:szCs w:val="20"/>
        </w:rPr>
        <w:t xml:space="preserve">[RAZON SOCIAL] </w:t>
      </w:r>
      <w:r w:rsidRPr="003B1752">
        <w:rPr>
          <w:rFonts w:asciiTheme="minorHAnsi" w:hAnsiTheme="minorHAns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B1752">
        <w:rPr>
          <w:rFonts w:asciiTheme="minorHAnsi" w:hAnsiTheme="minorHAnsi" w:cs="Arial"/>
          <w:iCs/>
          <w:sz w:val="20"/>
          <w:szCs w:val="20"/>
        </w:rPr>
        <w:instrText xml:space="preserve"> FORMTEXT </w:instrText>
      </w:r>
      <w:r w:rsidRPr="003B1752">
        <w:rPr>
          <w:rFonts w:asciiTheme="minorHAnsi" w:hAnsiTheme="minorHAnsi" w:cs="Arial"/>
          <w:iCs/>
          <w:sz w:val="20"/>
          <w:szCs w:val="20"/>
        </w:rPr>
      </w:r>
      <w:r w:rsidRPr="003B1752">
        <w:rPr>
          <w:rFonts w:asciiTheme="minorHAnsi" w:hAnsiTheme="minorHAnsi" w:cs="Arial"/>
          <w:iCs/>
          <w:sz w:val="20"/>
          <w:szCs w:val="20"/>
        </w:rPr>
        <w:fldChar w:fldCharType="separate"/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sz w:val="20"/>
          <w:szCs w:val="20"/>
        </w:rPr>
        <w:fldChar w:fldCharType="end"/>
      </w:r>
    </w:p>
    <w:p w14:paraId="20FDD93F" w14:textId="77777777" w:rsidR="003B1752" w:rsidRPr="003B1752" w:rsidRDefault="003B1752" w:rsidP="003B1752">
      <w:pPr>
        <w:pStyle w:val="Textoindependiente3"/>
        <w:ind w:right="72"/>
        <w:rPr>
          <w:rFonts w:asciiTheme="minorHAnsi" w:hAnsiTheme="minorHAnsi" w:cs="Calibri"/>
          <w:b/>
          <w:sz w:val="20"/>
          <w:szCs w:val="20"/>
        </w:rPr>
      </w:pPr>
    </w:p>
    <w:p w14:paraId="458416F6" w14:textId="77777777" w:rsidR="003B1752" w:rsidRPr="003B1752" w:rsidRDefault="003B1752" w:rsidP="003B1752">
      <w:pPr>
        <w:pStyle w:val="Textoindependiente3"/>
        <w:ind w:right="72"/>
        <w:rPr>
          <w:rFonts w:asciiTheme="minorHAnsi" w:hAnsiTheme="minorHAnsi" w:cs="Arial"/>
          <w:iCs/>
          <w:sz w:val="20"/>
          <w:szCs w:val="20"/>
        </w:rPr>
      </w:pPr>
      <w:r w:rsidRPr="003B1752">
        <w:rPr>
          <w:rFonts w:asciiTheme="minorHAnsi" w:hAnsiTheme="minorHAnsi" w:cs="Calibri"/>
          <w:b/>
          <w:sz w:val="20"/>
          <w:szCs w:val="20"/>
        </w:rPr>
        <w:t xml:space="preserve">[FIRMA Y NOMBRE DEL REPRESENTANTE LEGAL] </w:t>
      </w:r>
      <w:r w:rsidRPr="003B1752">
        <w:rPr>
          <w:rFonts w:asciiTheme="minorHAnsi" w:hAnsiTheme="minorHAns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B1752">
        <w:rPr>
          <w:rFonts w:asciiTheme="minorHAnsi" w:hAnsiTheme="minorHAnsi" w:cs="Arial"/>
          <w:iCs/>
          <w:sz w:val="20"/>
          <w:szCs w:val="20"/>
        </w:rPr>
        <w:instrText xml:space="preserve"> FORMTEXT </w:instrText>
      </w:r>
      <w:r w:rsidRPr="003B1752">
        <w:rPr>
          <w:rFonts w:asciiTheme="minorHAnsi" w:hAnsiTheme="minorHAnsi" w:cs="Arial"/>
          <w:iCs/>
          <w:sz w:val="20"/>
          <w:szCs w:val="20"/>
        </w:rPr>
      </w:r>
      <w:r w:rsidRPr="003B1752">
        <w:rPr>
          <w:rFonts w:asciiTheme="minorHAnsi" w:hAnsiTheme="minorHAnsi" w:cs="Arial"/>
          <w:iCs/>
          <w:sz w:val="20"/>
          <w:szCs w:val="20"/>
        </w:rPr>
        <w:fldChar w:fldCharType="separate"/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3B1752">
        <w:rPr>
          <w:rFonts w:asciiTheme="minorHAnsi" w:hAnsiTheme="minorHAnsi" w:cs="Arial"/>
          <w:iCs/>
          <w:sz w:val="20"/>
          <w:szCs w:val="20"/>
        </w:rPr>
        <w:fldChar w:fldCharType="end"/>
      </w:r>
    </w:p>
    <w:p w14:paraId="7771A35F" w14:textId="77777777" w:rsidR="003B1752" w:rsidRPr="003B1752" w:rsidRDefault="003B1752" w:rsidP="003B1752">
      <w:pPr>
        <w:pStyle w:val="Textoindependiente3"/>
        <w:ind w:right="72"/>
        <w:rPr>
          <w:rFonts w:asciiTheme="minorHAnsi" w:hAnsiTheme="minorHAnsi" w:cs="Calibri"/>
          <w:b/>
          <w:sz w:val="20"/>
          <w:szCs w:val="20"/>
        </w:rPr>
      </w:pPr>
    </w:p>
    <w:p w14:paraId="5D9562B4" w14:textId="77777777" w:rsidR="003B1752" w:rsidRPr="003B1752" w:rsidRDefault="003B1752" w:rsidP="003B1752">
      <w:pPr>
        <w:spacing w:line="206" w:lineRule="exact"/>
        <w:rPr>
          <w:rFonts w:asciiTheme="minorHAnsi" w:hAnsiTheme="minorHAnsi" w:cs="Calibri"/>
          <w:b/>
        </w:rPr>
      </w:pPr>
      <w:r w:rsidRPr="003B1752">
        <w:rPr>
          <w:rFonts w:asciiTheme="minorHAnsi" w:hAnsiTheme="minorHAnsi" w:cs="Calibri"/>
          <w:b/>
        </w:rPr>
        <w:t xml:space="preserve">[CARGO] </w:t>
      </w:r>
      <w:r w:rsidRPr="003B1752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B1752">
        <w:rPr>
          <w:rFonts w:asciiTheme="minorHAnsi" w:hAnsiTheme="minorHAnsi" w:cs="Arial"/>
          <w:iCs/>
        </w:rPr>
        <w:instrText xml:space="preserve"> FORMTEXT </w:instrText>
      </w:r>
      <w:r w:rsidRPr="003B1752">
        <w:rPr>
          <w:rFonts w:asciiTheme="minorHAnsi" w:hAnsiTheme="minorHAnsi" w:cs="Arial"/>
          <w:iCs/>
        </w:rPr>
      </w:r>
      <w:r w:rsidRPr="003B1752">
        <w:rPr>
          <w:rFonts w:asciiTheme="minorHAnsi" w:hAnsiTheme="minorHAnsi" w:cs="Arial"/>
          <w:iCs/>
        </w:rPr>
        <w:fldChar w:fldCharType="separate"/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</w:rPr>
        <w:fldChar w:fldCharType="end"/>
      </w:r>
    </w:p>
    <w:p w14:paraId="46F88282" w14:textId="77777777" w:rsidR="003B1752" w:rsidRPr="003B1752" w:rsidRDefault="003B1752" w:rsidP="003B1752">
      <w:pPr>
        <w:spacing w:line="206" w:lineRule="exact"/>
        <w:jc w:val="center"/>
        <w:rPr>
          <w:rFonts w:asciiTheme="minorHAnsi" w:hAnsiTheme="minorHAnsi" w:cs="Calibri"/>
          <w:b/>
        </w:rPr>
      </w:pPr>
    </w:p>
    <w:p w14:paraId="46B39D60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Calibri"/>
        </w:rPr>
      </w:pPr>
      <w:r w:rsidRPr="003B1752">
        <w:rPr>
          <w:rFonts w:asciiTheme="minorHAnsi" w:hAnsiTheme="minorHAnsi" w:cs="Calibri"/>
        </w:rPr>
        <w:t>Datos de contacto en caso de requerir información adicional:</w:t>
      </w:r>
    </w:p>
    <w:p w14:paraId="73A95825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Calibri"/>
        </w:rPr>
      </w:pPr>
    </w:p>
    <w:p w14:paraId="42A76F57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Arial"/>
          <w:iCs/>
        </w:rPr>
      </w:pPr>
      <w:r w:rsidRPr="003B1752">
        <w:rPr>
          <w:rFonts w:asciiTheme="minorHAnsi" w:hAnsiTheme="minorHAnsi" w:cs="Calibri"/>
        </w:rPr>
        <w:t xml:space="preserve">Nombre: </w:t>
      </w:r>
      <w:r w:rsidRPr="003B1752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B1752">
        <w:rPr>
          <w:rFonts w:asciiTheme="minorHAnsi" w:hAnsiTheme="minorHAnsi" w:cs="Arial"/>
          <w:iCs/>
        </w:rPr>
        <w:instrText xml:space="preserve"> FORMTEXT </w:instrText>
      </w:r>
      <w:r w:rsidRPr="003B1752">
        <w:rPr>
          <w:rFonts w:asciiTheme="minorHAnsi" w:hAnsiTheme="minorHAnsi" w:cs="Arial"/>
          <w:iCs/>
        </w:rPr>
      </w:r>
      <w:r w:rsidRPr="003B1752">
        <w:rPr>
          <w:rFonts w:asciiTheme="minorHAnsi" w:hAnsiTheme="minorHAnsi" w:cs="Arial"/>
          <w:iCs/>
        </w:rPr>
        <w:fldChar w:fldCharType="separate"/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</w:rPr>
        <w:fldChar w:fldCharType="end"/>
      </w:r>
    </w:p>
    <w:p w14:paraId="2C6725A9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Calibri"/>
        </w:rPr>
      </w:pPr>
    </w:p>
    <w:p w14:paraId="0C1CA20F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Calibri"/>
        </w:rPr>
      </w:pPr>
      <w:r w:rsidRPr="003B1752">
        <w:rPr>
          <w:rFonts w:asciiTheme="minorHAnsi" w:hAnsiTheme="minorHAnsi" w:cs="Calibri"/>
        </w:rPr>
        <w:t xml:space="preserve">Mail: </w:t>
      </w:r>
      <w:r w:rsidRPr="003B1752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B1752">
        <w:rPr>
          <w:rFonts w:asciiTheme="minorHAnsi" w:hAnsiTheme="minorHAnsi" w:cs="Arial"/>
          <w:iCs/>
        </w:rPr>
        <w:instrText xml:space="preserve"> FORMTEXT </w:instrText>
      </w:r>
      <w:r w:rsidRPr="003B1752">
        <w:rPr>
          <w:rFonts w:asciiTheme="minorHAnsi" w:hAnsiTheme="minorHAnsi" w:cs="Arial"/>
          <w:iCs/>
        </w:rPr>
      </w:r>
      <w:r w:rsidRPr="003B1752">
        <w:rPr>
          <w:rFonts w:asciiTheme="minorHAnsi" w:hAnsiTheme="minorHAnsi" w:cs="Arial"/>
          <w:iCs/>
        </w:rPr>
        <w:fldChar w:fldCharType="separate"/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</w:rPr>
        <w:fldChar w:fldCharType="end"/>
      </w:r>
    </w:p>
    <w:p w14:paraId="4181CEE0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Calibri"/>
        </w:rPr>
      </w:pPr>
    </w:p>
    <w:p w14:paraId="2BEA2E69" w14:textId="77777777" w:rsidR="003B1752" w:rsidRPr="003B1752" w:rsidRDefault="003B1752" w:rsidP="003B1752">
      <w:pPr>
        <w:tabs>
          <w:tab w:val="left" w:pos="5544"/>
        </w:tabs>
        <w:rPr>
          <w:rFonts w:asciiTheme="minorHAnsi" w:hAnsiTheme="minorHAnsi" w:cs="Calibri"/>
        </w:rPr>
      </w:pPr>
      <w:r w:rsidRPr="003B1752">
        <w:rPr>
          <w:rFonts w:asciiTheme="minorHAnsi" w:hAnsiTheme="minorHAnsi" w:cs="Calibri"/>
        </w:rPr>
        <w:t xml:space="preserve">Teléfono: </w:t>
      </w:r>
      <w:r w:rsidRPr="003B1752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3B1752">
        <w:rPr>
          <w:rFonts w:asciiTheme="minorHAnsi" w:hAnsiTheme="minorHAnsi" w:cs="Arial"/>
          <w:iCs/>
        </w:rPr>
        <w:instrText xml:space="preserve"> FORMTEXT </w:instrText>
      </w:r>
      <w:r w:rsidRPr="003B1752">
        <w:rPr>
          <w:rFonts w:asciiTheme="minorHAnsi" w:hAnsiTheme="minorHAnsi" w:cs="Arial"/>
          <w:iCs/>
        </w:rPr>
      </w:r>
      <w:r w:rsidRPr="003B1752">
        <w:rPr>
          <w:rFonts w:asciiTheme="minorHAnsi" w:hAnsiTheme="minorHAnsi" w:cs="Arial"/>
          <w:iCs/>
        </w:rPr>
        <w:fldChar w:fldCharType="separate"/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  <w:noProof/>
        </w:rPr>
        <w:t> </w:t>
      </w:r>
      <w:r w:rsidRPr="003B1752">
        <w:rPr>
          <w:rFonts w:asciiTheme="minorHAnsi" w:hAnsiTheme="minorHAnsi" w:cs="Arial"/>
          <w:iCs/>
        </w:rPr>
        <w:fldChar w:fldCharType="end"/>
      </w:r>
    </w:p>
    <w:p w14:paraId="52032D1D" w14:textId="77777777" w:rsidR="003B1752" w:rsidRPr="003B1752" w:rsidRDefault="003B1752" w:rsidP="003B1752">
      <w:pPr>
        <w:rPr>
          <w:rFonts w:asciiTheme="minorHAnsi" w:hAnsiTheme="minorHAnsi"/>
        </w:rPr>
      </w:pPr>
    </w:p>
    <w:p w14:paraId="19157069" w14:textId="77777777" w:rsidR="003B1752" w:rsidRPr="003B1752" w:rsidRDefault="003B1752" w:rsidP="005C7933">
      <w:pPr>
        <w:rPr>
          <w:rFonts w:asciiTheme="minorHAnsi" w:hAnsiTheme="minorHAnsi"/>
        </w:rPr>
      </w:pPr>
    </w:p>
    <w:sectPr w:rsidR="003B1752" w:rsidRPr="003B1752" w:rsidSect="00243A6D">
      <w:type w:val="continuous"/>
      <w:pgSz w:w="11906" w:h="16838" w:code="9"/>
      <w:pgMar w:top="851" w:right="127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F325F" w14:textId="77777777" w:rsidR="00D30F4C" w:rsidRDefault="00D30F4C">
      <w:r>
        <w:separator/>
      </w:r>
    </w:p>
  </w:endnote>
  <w:endnote w:type="continuationSeparator" w:id="0">
    <w:p w14:paraId="50F0EF04" w14:textId="77777777" w:rsidR="00D30F4C" w:rsidRDefault="00D30F4C">
      <w:r>
        <w:continuationSeparator/>
      </w:r>
    </w:p>
  </w:endnote>
  <w:endnote w:type="continuationNotice" w:id="1">
    <w:p w14:paraId="48978F22" w14:textId="77777777" w:rsidR="00D30F4C" w:rsidRDefault="00D30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E8515" w14:textId="77777777" w:rsidR="006D1E74" w:rsidRDefault="006D1E74" w:rsidP="000E4B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F459D6" w14:textId="77777777" w:rsidR="006D1E74" w:rsidRDefault="006D1E74" w:rsidP="004C28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076E" w14:textId="77777777" w:rsidR="00FC648C" w:rsidRDefault="00FC648C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04FBB74B" w14:textId="7B00D3BB" w:rsidR="00FC648C" w:rsidRDefault="00D83EC8" w:rsidP="00D83EC8">
    <w:pPr>
      <w:pStyle w:val="Piedepgina"/>
      <w:tabs>
        <w:tab w:val="clear" w:pos="4419"/>
        <w:tab w:val="clear" w:pos="8838"/>
        <w:tab w:val="left" w:pos="3396"/>
      </w:tabs>
      <w:ind w:right="360"/>
      <w:jc w:val="both"/>
      <w:rPr>
        <w:rFonts w:ascii="Arial" w:hAnsi="Arial" w:cs="Arial"/>
        <w:sz w:val="14"/>
        <w:szCs w:val="14"/>
        <w:lang w:val="es-AR"/>
      </w:rPr>
    </w:pPr>
    <w:r>
      <w:rPr>
        <w:rFonts w:ascii="Arial" w:hAnsi="Arial" w:cs="Arial"/>
        <w:sz w:val="14"/>
        <w:szCs w:val="14"/>
        <w:lang w:val="es-AR"/>
      </w:rPr>
      <w:tab/>
    </w:r>
  </w:p>
  <w:p w14:paraId="47B371CA" w14:textId="656551D2" w:rsidR="006D1E74" w:rsidRPr="00D83EC8" w:rsidRDefault="00D83EC8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Theme="minorHAnsi" w:hAnsiTheme="minorHAnsi" w:cs="Arial"/>
        <w:sz w:val="16"/>
        <w:szCs w:val="14"/>
        <w:lang w:val="es-AR"/>
      </w:rPr>
    </w:pPr>
    <w:r w:rsidRPr="00D83EC8">
      <w:rPr>
        <w:rFonts w:asciiTheme="minorHAnsi" w:hAnsiTheme="minorHAnsi" w:cs="Arial"/>
        <w:sz w:val="16"/>
        <w:szCs w:val="14"/>
        <w:lang w:val="es-AR"/>
      </w:rPr>
      <w:t>VERSION 22102019</w:t>
    </w:r>
    <w:r w:rsidR="00FC648C" w:rsidRPr="00D83EC8">
      <w:rPr>
        <w:rFonts w:asciiTheme="minorHAnsi" w:hAnsiTheme="minorHAnsi" w:cs="Arial"/>
        <w:sz w:val="16"/>
        <w:szCs w:val="14"/>
        <w:lang w:val="es-AR"/>
      </w:rPr>
      <w:tab/>
    </w:r>
    <w:r w:rsidR="006D1E74" w:rsidRPr="00D83EC8">
      <w:rPr>
        <w:rFonts w:asciiTheme="minorHAnsi" w:hAnsiTheme="minorHAnsi" w:cs="Arial"/>
        <w:sz w:val="16"/>
        <w:szCs w:val="14"/>
        <w:lang w:val="es-AR"/>
      </w:rPr>
      <w:t xml:space="preserve">Pág. </w:t>
    </w:r>
    <w:r w:rsidR="006D1E74" w:rsidRPr="00D83EC8">
      <w:rPr>
        <w:rFonts w:asciiTheme="minorHAnsi" w:hAnsiTheme="minorHAnsi" w:cs="Arial"/>
        <w:sz w:val="16"/>
        <w:szCs w:val="14"/>
        <w:lang w:val="es-AR"/>
      </w:rPr>
      <w:fldChar w:fldCharType="begin"/>
    </w:r>
    <w:r w:rsidR="006D1E74" w:rsidRPr="00D83EC8">
      <w:rPr>
        <w:rFonts w:asciiTheme="minorHAnsi" w:hAnsiTheme="minorHAnsi" w:cs="Arial"/>
        <w:sz w:val="16"/>
        <w:szCs w:val="14"/>
        <w:lang w:val="es-AR"/>
      </w:rPr>
      <w:instrText xml:space="preserve"> PAGE </w:instrText>
    </w:r>
    <w:r w:rsidR="006D1E74" w:rsidRPr="00D83EC8">
      <w:rPr>
        <w:rFonts w:asciiTheme="minorHAnsi" w:hAnsiTheme="minorHAnsi" w:cs="Arial"/>
        <w:sz w:val="16"/>
        <w:szCs w:val="14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4"/>
        <w:lang w:val="es-AR"/>
      </w:rPr>
      <w:t>1</w:t>
    </w:r>
    <w:r w:rsidR="006D1E74" w:rsidRPr="00D83EC8">
      <w:rPr>
        <w:rFonts w:asciiTheme="minorHAnsi" w:hAnsiTheme="minorHAnsi" w:cs="Arial"/>
        <w:sz w:val="16"/>
        <w:szCs w:val="14"/>
        <w:lang w:val="es-AR"/>
      </w:rPr>
      <w:fldChar w:fldCharType="end"/>
    </w:r>
    <w:r w:rsidR="006D1E74" w:rsidRPr="00D83EC8">
      <w:rPr>
        <w:rFonts w:asciiTheme="minorHAnsi" w:hAnsiTheme="minorHAnsi" w:cs="Arial"/>
        <w:sz w:val="16"/>
        <w:szCs w:val="14"/>
        <w:lang w:val="es-AR"/>
      </w:rPr>
      <w:t xml:space="preserve"> de </w:t>
    </w:r>
    <w:r w:rsidR="006D1E74" w:rsidRPr="00D83EC8">
      <w:rPr>
        <w:rFonts w:asciiTheme="minorHAnsi" w:hAnsiTheme="minorHAnsi" w:cs="Arial"/>
        <w:sz w:val="16"/>
        <w:szCs w:val="14"/>
        <w:lang w:val="es-AR"/>
      </w:rPr>
      <w:fldChar w:fldCharType="begin"/>
    </w:r>
    <w:r w:rsidR="006D1E74" w:rsidRPr="00D83EC8">
      <w:rPr>
        <w:rFonts w:asciiTheme="minorHAnsi" w:hAnsiTheme="minorHAnsi" w:cs="Arial"/>
        <w:sz w:val="16"/>
        <w:szCs w:val="14"/>
        <w:lang w:val="es-AR"/>
      </w:rPr>
      <w:instrText xml:space="preserve"> NUMPAGES </w:instrText>
    </w:r>
    <w:r w:rsidR="006D1E74" w:rsidRPr="00D83EC8">
      <w:rPr>
        <w:rFonts w:asciiTheme="minorHAnsi" w:hAnsiTheme="minorHAnsi" w:cs="Arial"/>
        <w:sz w:val="16"/>
        <w:szCs w:val="14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4"/>
        <w:lang w:val="es-AR"/>
      </w:rPr>
      <w:t>2</w:t>
    </w:r>
    <w:r w:rsidR="006D1E74" w:rsidRPr="00D83EC8">
      <w:rPr>
        <w:rFonts w:asciiTheme="minorHAnsi" w:hAnsiTheme="minorHAnsi" w:cs="Arial"/>
        <w:sz w:val="16"/>
        <w:szCs w:val="14"/>
        <w:lang w:val="es-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702F" w14:textId="77777777" w:rsidR="00D30F4C" w:rsidRDefault="00D30F4C">
      <w:r>
        <w:separator/>
      </w:r>
    </w:p>
  </w:footnote>
  <w:footnote w:type="continuationSeparator" w:id="0">
    <w:p w14:paraId="4BC64563" w14:textId="77777777" w:rsidR="00D30F4C" w:rsidRDefault="00D30F4C">
      <w:r>
        <w:continuationSeparator/>
      </w:r>
    </w:p>
  </w:footnote>
  <w:footnote w:type="continuationNotice" w:id="1">
    <w:p w14:paraId="5CE92F78" w14:textId="77777777" w:rsidR="00D30F4C" w:rsidRDefault="00D30F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6892"/>
      <w:gridCol w:w="3312"/>
    </w:tblGrid>
    <w:tr w:rsidR="00BE7E37" w14:paraId="5087AAD8" w14:textId="77777777" w:rsidTr="00E16F32">
      <w:trPr>
        <w:jc w:val="center"/>
      </w:trPr>
      <w:tc>
        <w:tcPr>
          <w:tcW w:w="7016" w:type="dxa"/>
          <w:shd w:val="clear" w:color="auto" w:fill="auto"/>
          <w:vAlign w:val="center"/>
        </w:tcPr>
        <w:p w14:paraId="6FA1E163" w14:textId="77777777" w:rsidR="00E16F32" w:rsidRDefault="00E16F32" w:rsidP="00E621FE">
          <w:pPr>
            <w:pStyle w:val="Encabezado"/>
            <w:rPr>
              <w:rFonts w:ascii="Calibri" w:hAnsi="Calibri" w:cs="Calibri"/>
              <w:color w:val="FF0000"/>
              <w:sz w:val="28"/>
            </w:rPr>
          </w:pPr>
          <w:r>
            <w:rPr>
              <w:rFonts w:ascii="Calibri" w:hAnsi="Calibri" w:cs="Calibri"/>
              <w:color w:val="FF0000"/>
              <w:sz w:val="28"/>
            </w:rPr>
            <w:t>INCUMPLIDOS EN GESTIÓN DE COBRO</w:t>
          </w:r>
        </w:p>
        <w:p w14:paraId="047985CA" w14:textId="74FA6F00" w:rsidR="008C3FB6" w:rsidRPr="00E16F32" w:rsidRDefault="00D52981" w:rsidP="00E621FE">
          <w:pPr>
            <w:pStyle w:val="Encabezado"/>
            <w:rPr>
              <w:rFonts w:ascii="Calibri" w:hAnsi="Calibri" w:cs="Calibri"/>
              <w:color w:val="FF0000"/>
              <w:sz w:val="28"/>
            </w:rPr>
          </w:pPr>
          <w:r>
            <w:rPr>
              <w:rFonts w:ascii="Calibri" w:hAnsi="Calibri" w:cs="Calibri"/>
              <w:color w:val="FF0000"/>
              <w:sz w:val="28"/>
            </w:rPr>
            <w:t>Insolvencia Posterior del Importador Extranjero</w:t>
          </w:r>
        </w:p>
      </w:tc>
      <w:tc>
        <w:tcPr>
          <w:tcW w:w="3328" w:type="dxa"/>
          <w:shd w:val="clear" w:color="auto" w:fill="auto"/>
          <w:vAlign w:val="center"/>
        </w:tcPr>
        <w:p w14:paraId="450E4C08" w14:textId="362D75BB" w:rsidR="00E621FE" w:rsidRDefault="00A57081" w:rsidP="00E621FE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69773EA3" wp14:editId="7654BB6B">
                <wp:extent cx="1561465" cy="448310"/>
                <wp:effectExtent l="0" t="0" r="635" b="889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B1F56F" w14:textId="77777777" w:rsidR="006D1E74" w:rsidRPr="00523C69" w:rsidRDefault="006D1E74" w:rsidP="005617E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DDD"/>
    <w:multiLevelType w:val="singleLevel"/>
    <w:tmpl w:val="AF7A8FBE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1" w15:restartNumberingAfterBreak="0">
    <w:nsid w:val="090F3908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AA87D9A"/>
    <w:multiLevelType w:val="hybridMultilevel"/>
    <w:tmpl w:val="C1AEA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F18"/>
    <w:multiLevelType w:val="hybridMultilevel"/>
    <w:tmpl w:val="096A93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636"/>
    <w:multiLevelType w:val="hybridMultilevel"/>
    <w:tmpl w:val="0C183CD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598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AB1D98"/>
    <w:multiLevelType w:val="hybridMultilevel"/>
    <w:tmpl w:val="F89AB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A5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5804BD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4E20B39"/>
    <w:multiLevelType w:val="hybridMultilevel"/>
    <w:tmpl w:val="405A4610"/>
    <w:lvl w:ilvl="0" w:tplc="6150D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2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6F16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2033854"/>
    <w:multiLevelType w:val="hybridMultilevel"/>
    <w:tmpl w:val="56A69E7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974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6306F20"/>
    <w:multiLevelType w:val="hybridMultilevel"/>
    <w:tmpl w:val="13A0675A"/>
    <w:lvl w:ilvl="0" w:tplc="F1F62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29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75E1574"/>
    <w:multiLevelType w:val="hybridMultilevel"/>
    <w:tmpl w:val="70026E2A"/>
    <w:lvl w:ilvl="0" w:tplc="7714C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046A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8" w15:restartNumberingAfterBreak="0">
    <w:nsid w:val="4D115028"/>
    <w:multiLevelType w:val="hybridMultilevel"/>
    <w:tmpl w:val="A03CC090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1A145C"/>
    <w:multiLevelType w:val="hybridMultilevel"/>
    <w:tmpl w:val="9888229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D0CC0"/>
    <w:multiLevelType w:val="hybridMultilevel"/>
    <w:tmpl w:val="C2ACECB6"/>
    <w:lvl w:ilvl="0" w:tplc="B81CACE0">
      <w:start w:val="1"/>
      <w:numFmt w:val="lowerRoman"/>
      <w:lvlText w:val="(%1)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4227DC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B59049E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5453B15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4" w15:restartNumberingAfterBreak="0">
    <w:nsid w:val="770A04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997D31"/>
    <w:multiLevelType w:val="hybridMultilevel"/>
    <w:tmpl w:val="2D5CA920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D04"/>
    <w:multiLevelType w:val="hybridMultilevel"/>
    <w:tmpl w:val="4AAC255E"/>
    <w:lvl w:ilvl="0" w:tplc="34947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394E9B"/>
    <w:multiLevelType w:val="hybridMultilevel"/>
    <w:tmpl w:val="AF70E6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0"/>
  </w:num>
  <w:num w:numId="5">
    <w:abstractNumId w:val="17"/>
  </w:num>
  <w:num w:numId="6">
    <w:abstractNumId w:val="1"/>
  </w:num>
  <w:num w:numId="7">
    <w:abstractNumId w:val="5"/>
  </w:num>
  <w:num w:numId="8">
    <w:abstractNumId w:val="21"/>
  </w:num>
  <w:num w:numId="9">
    <w:abstractNumId w:val="22"/>
  </w:num>
  <w:num w:numId="10">
    <w:abstractNumId w:val="13"/>
  </w:num>
  <w:num w:numId="11">
    <w:abstractNumId w:val="15"/>
  </w:num>
  <w:num w:numId="12">
    <w:abstractNumId w:val="8"/>
  </w:num>
  <w:num w:numId="13">
    <w:abstractNumId w:val="24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20"/>
  </w:num>
  <w:num w:numId="19">
    <w:abstractNumId w:val="25"/>
  </w:num>
  <w:num w:numId="20">
    <w:abstractNumId w:val="4"/>
  </w:num>
  <w:num w:numId="21">
    <w:abstractNumId w:val="14"/>
  </w:num>
  <w:num w:numId="22">
    <w:abstractNumId w:val="18"/>
  </w:num>
  <w:num w:numId="23">
    <w:abstractNumId w:val="26"/>
  </w:num>
  <w:num w:numId="24">
    <w:abstractNumId w:val="27"/>
  </w:num>
  <w:num w:numId="25">
    <w:abstractNumId w:val="16"/>
  </w:num>
  <w:num w:numId="26">
    <w:abstractNumId w:val="19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tcjNlep4txd06J/iAVN93tu+cOzufaFJ6FuPIFgHaoLI5LX4wiS6l+vTRZsB5Afn2iEKW0qSTomPU/jVvqflQ==" w:salt="mfEAy6v6XVYyA6ZFe9kj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B"/>
    <w:rsid w:val="00023987"/>
    <w:rsid w:val="000240C7"/>
    <w:rsid w:val="0003056A"/>
    <w:rsid w:val="00036671"/>
    <w:rsid w:val="00037227"/>
    <w:rsid w:val="000409C0"/>
    <w:rsid w:val="00044AC1"/>
    <w:rsid w:val="00054AB0"/>
    <w:rsid w:val="00056B19"/>
    <w:rsid w:val="00062D46"/>
    <w:rsid w:val="00066B91"/>
    <w:rsid w:val="0007089F"/>
    <w:rsid w:val="000929FA"/>
    <w:rsid w:val="000A37A6"/>
    <w:rsid w:val="000A772F"/>
    <w:rsid w:val="000C0222"/>
    <w:rsid w:val="000C3641"/>
    <w:rsid w:val="000D2C45"/>
    <w:rsid w:val="000D59F5"/>
    <w:rsid w:val="000E1FAC"/>
    <w:rsid w:val="000E4B0D"/>
    <w:rsid w:val="000E7ABA"/>
    <w:rsid w:val="000F0220"/>
    <w:rsid w:val="000F5FA6"/>
    <w:rsid w:val="000F6BA7"/>
    <w:rsid w:val="00116D05"/>
    <w:rsid w:val="001218F9"/>
    <w:rsid w:val="0012195D"/>
    <w:rsid w:val="00147531"/>
    <w:rsid w:val="00161BF6"/>
    <w:rsid w:val="001658FF"/>
    <w:rsid w:val="00167098"/>
    <w:rsid w:val="00182399"/>
    <w:rsid w:val="00194133"/>
    <w:rsid w:val="001954BD"/>
    <w:rsid w:val="001A786F"/>
    <w:rsid w:val="001A7F1B"/>
    <w:rsid w:val="001B62D5"/>
    <w:rsid w:val="001C19D5"/>
    <w:rsid w:val="001C584F"/>
    <w:rsid w:val="001D46EE"/>
    <w:rsid w:val="001E1137"/>
    <w:rsid w:val="001E456E"/>
    <w:rsid w:val="001E65FC"/>
    <w:rsid w:val="001F4A22"/>
    <w:rsid w:val="00207D45"/>
    <w:rsid w:val="00221774"/>
    <w:rsid w:val="00225A98"/>
    <w:rsid w:val="00227949"/>
    <w:rsid w:val="002303A1"/>
    <w:rsid w:val="00243A6D"/>
    <w:rsid w:val="002543D3"/>
    <w:rsid w:val="002551F5"/>
    <w:rsid w:val="00257E7D"/>
    <w:rsid w:val="002647FE"/>
    <w:rsid w:val="00285D82"/>
    <w:rsid w:val="002C0399"/>
    <w:rsid w:val="002D7DD3"/>
    <w:rsid w:val="002E4121"/>
    <w:rsid w:val="002F4078"/>
    <w:rsid w:val="002F5989"/>
    <w:rsid w:val="00303291"/>
    <w:rsid w:val="00320603"/>
    <w:rsid w:val="003373C3"/>
    <w:rsid w:val="003638A1"/>
    <w:rsid w:val="003778A2"/>
    <w:rsid w:val="00382F84"/>
    <w:rsid w:val="003A6C02"/>
    <w:rsid w:val="003B1752"/>
    <w:rsid w:val="003C0886"/>
    <w:rsid w:val="003D0A27"/>
    <w:rsid w:val="003D56B7"/>
    <w:rsid w:val="003E6FC1"/>
    <w:rsid w:val="003F6A4D"/>
    <w:rsid w:val="00402714"/>
    <w:rsid w:val="004029DD"/>
    <w:rsid w:val="00412449"/>
    <w:rsid w:val="00414A16"/>
    <w:rsid w:val="00426B91"/>
    <w:rsid w:val="004543F0"/>
    <w:rsid w:val="00463A27"/>
    <w:rsid w:val="0046475D"/>
    <w:rsid w:val="00487560"/>
    <w:rsid w:val="004903D6"/>
    <w:rsid w:val="00496B78"/>
    <w:rsid w:val="004C2809"/>
    <w:rsid w:val="004F6992"/>
    <w:rsid w:val="0052311E"/>
    <w:rsid w:val="00523C69"/>
    <w:rsid w:val="00524404"/>
    <w:rsid w:val="00541BE5"/>
    <w:rsid w:val="00543FF6"/>
    <w:rsid w:val="00547933"/>
    <w:rsid w:val="005617E0"/>
    <w:rsid w:val="00575D6F"/>
    <w:rsid w:val="005801B9"/>
    <w:rsid w:val="00586D74"/>
    <w:rsid w:val="00594B68"/>
    <w:rsid w:val="005C55A7"/>
    <w:rsid w:val="005C7933"/>
    <w:rsid w:val="005D06FF"/>
    <w:rsid w:val="005D405E"/>
    <w:rsid w:val="005E2BC9"/>
    <w:rsid w:val="005E4D6C"/>
    <w:rsid w:val="005E77AE"/>
    <w:rsid w:val="005F2EEE"/>
    <w:rsid w:val="005F792D"/>
    <w:rsid w:val="00623FE5"/>
    <w:rsid w:val="00627DB3"/>
    <w:rsid w:val="00630DBC"/>
    <w:rsid w:val="00632E59"/>
    <w:rsid w:val="00637627"/>
    <w:rsid w:val="00641666"/>
    <w:rsid w:val="00653F0C"/>
    <w:rsid w:val="006732F3"/>
    <w:rsid w:val="00680181"/>
    <w:rsid w:val="00680FB8"/>
    <w:rsid w:val="00684453"/>
    <w:rsid w:val="00684AB1"/>
    <w:rsid w:val="00687D4E"/>
    <w:rsid w:val="0069029E"/>
    <w:rsid w:val="006B36F1"/>
    <w:rsid w:val="006C538E"/>
    <w:rsid w:val="006D1E74"/>
    <w:rsid w:val="007168BC"/>
    <w:rsid w:val="00725354"/>
    <w:rsid w:val="00743169"/>
    <w:rsid w:val="007431E6"/>
    <w:rsid w:val="00763FA1"/>
    <w:rsid w:val="0076732C"/>
    <w:rsid w:val="007860C8"/>
    <w:rsid w:val="00793771"/>
    <w:rsid w:val="0079585B"/>
    <w:rsid w:val="007979FE"/>
    <w:rsid w:val="007B4CFC"/>
    <w:rsid w:val="007C6273"/>
    <w:rsid w:val="007D6AD3"/>
    <w:rsid w:val="007F0449"/>
    <w:rsid w:val="0080619A"/>
    <w:rsid w:val="008104C6"/>
    <w:rsid w:val="008117C7"/>
    <w:rsid w:val="00832B31"/>
    <w:rsid w:val="00845A0C"/>
    <w:rsid w:val="00846B6A"/>
    <w:rsid w:val="00856188"/>
    <w:rsid w:val="008666F1"/>
    <w:rsid w:val="00882204"/>
    <w:rsid w:val="008963D9"/>
    <w:rsid w:val="00897A66"/>
    <w:rsid w:val="008A0492"/>
    <w:rsid w:val="008A25EE"/>
    <w:rsid w:val="008A496E"/>
    <w:rsid w:val="008C3FB6"/>
    <w:rsid w:val="008C54F6"/>
    <w:rsid w:val="008C775F"/>
    <w:rsid w:val="008D34DB"/>
    <w:rsid w:val="00901A55"/>
    <w:rsid w:val="00907ADD"/>
    <w:rsid w:val="009231A3"/>
    <w:rsid w:val="009267EF"/>
    <w:rsid w:val="00965A99"/>
    <w:rsid w:val="009848D7"/>
    <w:rsid w:val="00985A38"/>
    <w:rsid w:val="0099031C"/>
    <w:rsid w:val="00992475"/>
    <w:rsid w:val="00994741"/>
    <w:rsid w:val="009B4422"/>
    <w:rsid w:val="009C7435"/>
    <w:rsid w:val="009F1565"/>
    <w:rsid w:val="009F291D"/>
    <w:rsid w:val="00A46DA9"/>
    <w:rsid w:val="00A57081"/>
    <w:rsid w:val="00A70D7F"/>
    <w:rsid w:val="00A725BE"/>
    <w:rsid w:val="00A72F44"/>
    <w:rsid w:val="00A80098"/>
    <w:rsid w:val="00A812EB"/>
    <w:rsid w:val="00A91C25"/>
    <w:rsid w:val="00A9737A"/>
    <w:rsid w:val="00A97B6E"/>
    <w:rsid w:val="00AA7222"/>
    <w:rsid w:val="00AB06AE"/>
    <w:rsid w:val="00AC0273"/>
    <w:rsid w:val="00AD0E30"/>
    <w:rsid w:val="00AF056A"/>
    <w:rsid w:val="00AF3DA1"/>
    <w:rsid w:val="00B015A1"/>
    <w:rsid w:val="00B02AFB"/>
    <w:rsid w:val="00B11D59"/>
    <w:rsid w:val="00B20DB9"/>
    <w:rsid w:val="00BD0651"/>
    <w:rsid w:val="00BD35FF"/>
    <w:rsid w:val="00BD4554"/>
    <w:rsid w:val="00BE2EC2"/>
    <w:rsid w:val="00BE7E37"/>
    <w:rsid w:val="00C1473C"/>
    <w:rsid w:val="00C26535"/>
    <w:rsid w:val="00C32D93"/>
    <w:rsid w:val="00C563B8"/>
    <w:rsid w:val="00C57316"/>
    <w:rsid w:val="00C60216"/>
    <w:rsid w:val="00C83A50"/>
    <w:rsid w:val="00C90EDD"/>
    <w:rsid w:val="00CA580B"/>
    <w:rsid w:val="00CC3FCF"/>
    <w:rsid w:val="00CC4683"/>
    <w:rsid w:val="00CC6864"/>
    <w:rsid w:val="00CD550F"/>
    <w:rsid w:val="00CD6E19"/>
    <w:rsid w:val="00CD71B9"/>
    <w:rsid w:val="00CE5B65"/>
    <w:rsid w:val="00CE75B3"/>
    <w:rsid w:val="00D039D9"/>
    <w:rsid w:val="00D057ED"/>
    <w:rsid w:val="00D30F4C"/>
    <w:rsid w:val="00D52981"/>
    <w:rsid w:val="00D57FD6"/>
    <w:rsid w:val="00D732F8"/>
    <w:rsid w:val="00D81970"/>
    <w:rsid w:val="00D83EC8"/>
    <w:rsid w:val="00DA0FBA"/>
    <w:rsid w:val="00DB262C"/>
    <w:rsid w:val="00DF203D"/>
    <w:rsid w:val="00DF5F34"/>
    <w:rsid w:val="00E127FB"/>
    <w:rsid w:val="00E16F32"/>
    <w:rsid w:val="00E207A5"/>
    <w:rsid w:val="00E2588D"/>
    <w:rsid w:val="00E26E70"/>
    <w:rsid w:val="00E5566A"/>
    <w:rsid w:val="00E621FE"/>
    <w:rsid w:val="00E6456C"/>
    <w:rsid w:val="00E71D8D"/>
    <w:rsid w:val="00E863E8"/>
    <w:rsid w:val="00E86EA9"/>
    <w:rsid w:val="00E92551"/>
    <w:rsid w:val="00E9546A"/>
    <w:rsid w:val="00EA3D2A"/>
    <w:rsid w:val="00EA5E43"/>
    <w:rsid w:val="00EB73E4"/>
    <w:rsid w:val="00EC4A92"/>
    <w:rsid w:val="00ED54B9"/>
    <w:rsid w:val="00ED6DCB"/>
    <w:rsid w:val="00EF0956"/>
    <w:rsid w:val="00EF3F6B"/>
    <w:rsid w:val="00EF4D08"/>
    <w:rsid w:val="00EF73CA"/>
    <w:rsid w:val="00F11659"/>
    <w:rsid w:val="00F17AE7"/>
    <w:rsid w:val="00F2634A"/>
    <w:rsid w:val="00F325FF"/>
    <w:rsid w:val="00F3354B"/>
    <w:rsid w:val="00F4169F"/>
    <w:rsid w:val="00F544F7"/>
    <w:rsid w:val="00F71C25"/>
    <w:rsid w:val="00F73C2F"/>
    <w:rsid w:val="00F902A8"/>
    <w:rsid w:val="00FB0B8B"/>
    <w:rsid w:val="00FB0F8F"/>
    <w:rsid w:val="00FC22D9"/>
    <w:rsid w:val="00FC648C"/>
    <w:rsid w:val="00FE41E6"/>
    <w:rsid w:val="00FF6A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1AAE9692"/>
  <w14:defaultImageDpi w14:val="96"/>
  <w15:chartTrackingRefBased/>
  <w15:docId w15:val="{99C3C295-38DD-4355-8F6B-35E2AD6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206" w:lineRule="exact"/>
      <w:ind w:left="288"/>
      <w:jc w:val="both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Pr>
      <w:lang w:val="es-ES" w:eastAsia="es-ES"/>
    </w:rPr>
  </w:style>
  <w:style w:type="table" w:styleId="Tablaconcuadrcula">
    <w:name w:val="Table Grid"/>
    <w:basedOn w:val="Tablanormal"/>
    <w:uiPriority w:val="59"/>
    <w:rsid w:val="00AB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4C2809"/>
    <w:rPr>
      <w:rFonts w:cs="Times New Roman"/>
    </w:rPr>
  </w:style>
  <w:style w:type="paragraph" w:styleId="Textodeglobo">
    <w:name w:val="Balloon Text"/>
    <w:basedOn w:val="Normal"/>
    <w:link w:val="TextodegloboCar"/>
    <w:rsid w:val="00CD6E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6E1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D6E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6E19"/>
  </w:style>
  <w:style w:type="character" w:customStyle="1" w:styleId="TextocomentarioCar">
    <w:name w:val="Texto comentario Car"/>
    <w:link w:val="Textocomentario"/>
    <w:rsid w:val="00CD6E1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6E19"/>
    <w:rPr>
      <w:b/>
      <w:bCs/>
    </w:rPr>
  </w:style>
  <w:style w:type="character" w:customStyle="1" w:styleId="AsuntodelcomentarioCar">
    <w:name w:val="Asunto del comentario Car"/>
    <w:link w:val="Asuntodelcomentario"/>
    <w:rsid w:val="00CD6E19"/>
    <w:rPr>
      <w:b/>
      <w:bCs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E2BC9"/>
    <w:rPr>
      <w:rFonts w:ascii="Bookman Old Style" w:hAnsi="Bookman Old Style"/>
      <w:sz w:val="18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5E2BC9"/>
    <w:rPr>
      <w:rFonts w:ascii="Bookman Old Style" w:hAnsi="Bookman Old Style"/>
      <w:sz w:val="18"/>
      <w:szCs w:val="24"/>
      <w:lang w:val="es-ES" w:eastAsia="es-ES"/>
    </w:rPr>
  </w:style>
  <w:style w:type="paragraph" w:customStyle="1" w:styleId="CM1">
    <w:name w:val="CM1"/>
    <w:basedOn w:val="Normal"/>
    <w:next w:val="Normal"/>
    <w:rsid w:val="00A91C25"/>
    <w:pPr>
      <w:widowControl w:val="0"/>
      <w:autoSpaceDE w:val="0"/>
      <w:autoSpaceDN w:val="0"/>
      <w:adjustRightInd w:val="0"/>
      <w:spacing w:line="248" w:lineRule="atLeast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303A1"/>
    <w:pPr>
      <w:ind w:left="708"/>
    </w:pPr>
  </w:style>
  <w:style w:type="paragraph" w:styleId="Revisin">
    <w:name w:val="Revision"/>
    <w:hidden/>
    <w:uiPriority w:val="99"/>
    <w:semiHidden/>
    <w:rsid w:val="00A72F44"/>
    <w:rPr>
      <w:lang w:val="es-ES" w:eastAsia="es-ES"/>
    </w:rPr>
  </w:style>
  <w:style w:type="character" w:styleId="Hipervnculo">
    <w:name w:val="Hyperlink"/>
    <w:rsid w:val="00FF6AAC"/>
    <w:rPr>
      <w:color w:val="0563C1"/>
      <w:u w:val="single"/>
    </w:rPr>
  </w:style>
  <w:style w:type="character" w:styleId="Hipervnculovisitado">
    <w:name w:val="FollowedHyperlink"/>
    <w:rsid w:val="00FF6A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72439-C965-4E6D-A48A-32DB9202D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B2D77-1979-44FB-BF19-B310CD1CF360}"/>
</file>

<file path=customXml/itemProps3.xml><?xml version="1.0" encoding="utf-8"?>
<ds:datastoreItem xmlns:ds="http://schemas.openxmlformats.org/officeDocument/2006/customXml" ds:itemID="{652360FA-5253-4BE3-BEF5-ED5EE8BB7727}"/>
</file>

<file path=customXml/itemProps4.xml><?xml version="1.0" encoding="utf-8"?>
<ds:datastoreItem xmlns:ds="http://schemas.openxmlformats.org/officeDocument/2006/customXml" ds:itemID="{602966E4-3680-4017-8257-215F6DDF3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2962</Characters>
  <Application>Microsoft Office Word</Application>
  <DocSecurity>0</DocSecurity>
  <Lines>94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QUE RIGEN PARA ESTA OPERACIÓN</vt:lpstr>
    </vt:vector>
  </TitlesOfParts>
  <Company>HSBC</Company>
  <LinksUpToDate>false</LinksUpToDate>
  <CharactersWithSpaces>3454</CharactersWithSpaces>
  <SharedDoc>false</SharedDoc>
  <HLinks>
    <vt:vector size="6" baseType="variant">
      <vt:variant>
        <vt:i4>3473505</vt:i4>
      </vt:variant>
      <vt:variant>
        <vt:i4>184</vt:i4>
      </vt:variant>
      <vt:variant>
        <vt:i4>0</vt:i4>
      </vt:variant>
      <vt:variant>
        <vt:i4>5</vt:i4>
      </vt:variant>
      <vt:variant>
        <vt:lpwstr>https://www.hsbc.com.ar/es/pdf/cmb/ComA5388.pdf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QUE RIGEN PARA ESTA OPERACIÓN</dc:title>
  <dc:subject/>
  <dc:creator>HSBC</dc:creator>
  <cp:revision>14</cp:revision>
  <cp:lastPrinted>2015-07-28T18:29:00Z</cp:lastPrinted>
  <dcterms:created xsi:type="dcterms:W3CDTF">2019-09-25T20:29:00Z</dcterms:created>
  <dcterms:modified xsi:type="dcterms:W3CDTF">2019-11-01T16:36:00Z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2022-08-16T15:29:44Z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e52ff49f-0359-4d03-a8d6-d35bc609aa90</vt:lpwstr>
  </property>
  <property fmtid="{D5CDD505-2E9C-101B-9397-08002B2CF9AE}" pid="10" name="MSIP_Label_3486a02c-2dfb-4efe-823f-aa2d1f0e6ab7_ContentBits">
    <vt:lpwstr>0</vt:lpwstr>
  </property>
  <property fmtid="{D5CDD505-2E9C-101B-9397-08002B2CF9AE}" pid="11" name="Classification">
    <vt:lpwstr>PUBLIC</vt:lpwstr>
  </property>
</Properties>
</file>